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DD" w:rsidRDefault="008E10DD" w:rsidP="00AC012C">
      <w:pPr>
        <w:jc w:val="both"/>
      </w:pPr>
      <w:r>
        <w:t>PRIJEDLOG</w:t>
      </w:r>
    </w:p>
    <w:p w:rsidR="00F1420A" w:rsidRDefault="001630E0" w:rsidP="00AC012C">
      <w:pPr>
        <w:jc w:val="both"/>
      </w:pPr>
      <w:r>
        <w:t>Na temelju članka 132.  Zakona  o gradnji („Narodne novine“, broj 153/13</w:t>
      </w:r>
      <w:r w:rsidR="006A1F1B">
        <w:t xml:space="preserve">, </w:t>
      </w:r>
      <w:r w:rsidR="001F0D17">
        <w:t>20/17</w:t>
      </w:r>
      <w:r w:rsidR="004F745E">
        <w:t>, 139/19</w:t>
      </w:r>
      <w:r>
        <w:t xml:space="preserve">),  članka  </w:t>
      </w:r>
      <w:r w:rsidR="00C94842">
        <w:t>31</w:t>
      </w:r>
      <w:r>
        <w:t xml:space="preserve">   Statuta Općine Orebić („Službeni glasnik Općine Orebić“, broj</w:t>
      </w:r>
      <w:r w:rsidR="00C94842">
        <w:t xml:space="preserve"> 02/13</w:t>
      </w:r>
      <w:r w:rsidR="00AC012C">
        <w:t>, 03/18, 08/18 – pročišćeni tekst</w:t>
      </w:r>
      <w:r>
        <w:t xml:space="preserve">) po pribavljenom mišljenju Turističke zajednice Općine Orebić </w:t>
      </w:r>
      <w:r w:rsidR="004B027B">
        <w:t xml:space="preserve">od </w:t>
      </w:r>
      <w:r w:rsidR="004F745E">
        <w:t>09</w:t>
      </w:r>
      <w:r w:rsidR="00310FAE">
        <w:t>. prosinca 201</w:t>
      </w:r>
      <w:r w:rsidR="00830FBD">
        <w:t>9</w:t>
      </w:r>
      <w:r w:rsidR="00310FAE">
        <w:t xml:space="preserve">. </w:t>
      </w:r>
      <w:r>
        <w:t>Općinsko vijeće Općine Orebić je na</w:t>
      </w:r>
      <w:r w:rsidR="00AC012C">
        <w:t xml:space="preserve"> __</w:t>
      </w:r>
      <w:r>
        <w:t xml:space="preserve">   sjednici održanoj </w:t>
      </w:r>
      <w:r w:rsidR="00AC012C">
        <w:t>______</w:t>
      </w:r>
      <w:r>
        <w:t xml:space="preserve">  donijelo</w:t>
      </w:r>
      <w:r w:rsidR="00AC012C">
        <w:t xml:space="preserve"> je</w:t>
      </w:r>
    </w:p>
    <w:p w:rsidR="001630E0" w:rsidRDefault="001630E0" w:rsidP="00AC012C">
      <w:pPr>
        <w:jc w:val="both"/>
      </w:pPr>
    </w:p>
    <w:p w:rsidR="001630E0" w:rsidRDefault="001630E0" w:rsidP="00AC012C">
      <w:pPr>
        <w:jc w:val="center"/>
        <w:rPr>
          <w:b/>
        </w:rPr>
      </w:pPr>
      <w:r w:rsidRPr="001630E0">
        <w:rPr>
          <w:b/>
        </w:rPr>
        <w:t>O D L U K U</w:t>
      </w:r>
    </w:p>
    <w:p w:rsidR="001630E0" w:rsidRDefault="004F745E" w:rsidP="00AC012C">
      <w:pPr>
        <w:jc w:val="center"/>
        <w:rPr>
          <w:b/>
        </w:rPr>
      </w:pPr>
      <w:r>
        <w:rPr>
          <w:b/>
        </w:rPr>
        <w:t>o</w:t>
      </w:r>
      <w:bookmarkStart w:id="0" w:name="_GoBack"/>
      <w:bookmarkEnd w:id="0"/>
      <w:r w:rsidR="001630E0">
        <w:rPr>
          <w:b/>
        </w:rPr>
        <w:t xml:space="preserve"> privremenoj zabrani izvođenja građevinskih radova u 20</w:t>
      </w:r>
      <w:r w:rsidR="00830FBD">
        <w:rPr>
          <w:b/>
        </w:rPr>
        <w:t>20</w:t>
      </w:r>
      <w:r w:rsidR="001630E0">
        <w:rPr>
          <w:b/>
        </w:rPr>
        <w:t xml:space="preserve">. </w:t>
      </w:r>
      <w:r w:rsidR="00AC012C">
        <w:rPr>
          <w:b/>
        </w:rPr>
        <w:t>g</w:t>
      </w:r>
      <w:r w:rsidR="001630E0">
        <w:rPr>
          <w:b/>
        </w:rPr>
        <w:t>odini</w:t>
      </w:r>
    </w:p>
    <w:p w:rsidR="004B027B" w:rsidRDefault="004B027B" w:rsidP="004B027B">
      <w:pPr>
        <w:pStyle w:val="Odlomakpopisa"/>
        <w:jc w:val="both"/>
        <w:rPr>
          <w:b/>
        </w:rPr>
      </w:pPr>
    </w:p>
    <w:p w:rsidR="00F52459" w:rsidRPr="004B027B" w:rsidRDefault="00F52459" w:rsidP="004B027B">
      <w:pPr>
        <w:pStyle w:val="Odlomakpopisa"/>
        <w:numPr>
          <w:ilvl w:val="0"/>
          <w:numId w:val="7"/>
        </w:numPr>
        <w:jc w:val="both"/>
        <w:rPr>
          <w:b/>
        </w:rPr>
      </w:pPr>
      <w:r w:rsidRPr="004B027B">
        <w:rPr>
          <w:b/>
        </w:rPr>
        <w:t>UVODNE ODREDBE</w:t>
      </w:r>
    </w:p>
    <w:p w:rsidR="00F52459" w:rsidRDefault="00F52459" w:rsidP="00AC012C">
      <w:pPr>
        <w:jc w:val="center"/>
      </w:pPr>
      <w:r>
        <w:t>Članak 1.</w:t>
      </w:r>
    </w:p>
    <w:p w:rsidR="00F52459" w:rsidRDefault="00F52459" w:rsidP="00AC012C">
      <w:pPr>
        <w:jc w:val="both"/>
      </w:pPr>
      <w:r>
        <w:t xml:space="preserve">Ovom se  Odlukom </w:t>
      </w:r>
      <w:r w:rsidR="00C94842">
        <w:t xml:space="preserve">uređuje privremena zabrana </w:t>
      </w:r>
      <w:r>
        <w:t>izvođenj</w:t>
      </w:r>
      <w:r w:rsidR="00C94842">
        <w:t>a</w:t>
      </w:r>
      <w:r>
        <w:t xml:space="preserve"> građevinskih radova za vrijeme turističke sezone na području Općine Orebić, određuju vrste građevinskih radova, područja,</w:t>
      </w:r>
      <w:r w:rsidR="00C94842">
        <w:t xml:space="preserve"> </w:t>
      </w:r>
      <w:r>
        <w:t>razdoblje kalendarske  godine</w:t>
      </w:r>
      <w:r w:rsidR="00C94842">
        <w:t xml:space="preserve"> i </w:t>
      </w:r>
      <w:r w:rsidR="00164D63">
        <w:t xml:space="preserve"> </w:t>
      </w:r>
      <w:r w:rsidR="00C94842">
        <w:t xml:space="preserve">vrijeme </w:t>
      </w:r>
      <w:r w:rsidR="00164D63">
        <w:t xml:space="preserve">u kojem se privremeno zabranjuje izvođenje građevinskih radova, </w:t>
      </w:r>
      <w:r w:rsidR="008E4F08">
        <w:t>kao i izuzeci od privremene zabrane izvođenja građevinskih radova, te</w:t>
      </w:r>
      <w:r w:rsidR="00164D63">
        <w:t xml:space="preserve"> nadzor</w:t>
      </w:r>
      <w:r w:rsidR="008E4F08">
        <w:t xml:space="preserve"> nad provedbom Odluke</w:t>
      </w:r>
      <w:r w:rsidR="00164D63">
        <w:t>.</w:t>
      </w:r>
    </w:p>
    <w:p w:rsidR="004B027B" w:rsidRDefault="004B027B" w:rsidP="00AC012C">
      <w:pPr>
        <w:jc w:val="both"/>
      </w:pPr>
    </w:p>
    <w:p w:rsidR="00164D63" w:rsidRDefault="00164D63" w:rsidP="004B027B">
      <w:pPr>
        <w:pStyle w:val="Odlomakpopisa"/>
        <w:numPr>
          <w:ilvl w:val="0"/>
          <w:numId w:val="7"/>
        </w:numPr>
        <w:jc w:val="both"/>
        <w:rPr>
          <w:b/>
        </w:rPr>
      </w:pPr>
      <w:r w:rsidRPr="00164D63">
        <w:rPr>
          <w:b/>
        </w:rPr>
        <w:t>VRSTE GRAĐEVINSKIH RADOVA ČIJE SE IZVOĐENJE PRIVREMENO ZABRANJUJE</w:t>
      </w:r>
    </w:p>
    <w:p w:rsidR="00164D63" w:rsidRDefault="00164D63" w:rsidP="00AC012C">
      <w:pPr>
        <w:jc w:val="center"/>
      </w:pPr>
      <w:r>
        <w:t>Članak 2.</w:t>
      </w:r>
    </w:p>
    <w:p w:rsidR="00164D63" w:rsidRDefault="00164D63" w:rsidP="00AC012C">
      <w:pPr>
        <w:jc w:val="both"/>
      </w:pPr>
      <w:r>
        <w:t>Privremeno se zabranjuje iz</w:t>
      </w:r>
      <w:r w:rsidR="00546A86">
        <w:t>v</w:t>
      </w:r>
      <w:r>
        <w:t>ođenje građevinskih radova koji se odnose na zemljane radove  i radove na izgradnji</w:t>
      </w:r>
      <w:r w:rsidR="00E948F8">
        <w:t xml:space="preserve"> i uklanjanju </w:t>
      </w:r>
      <w:r>
        <w:t xml:space="preserve"> konstrukcije građevine</w:t>
      </w:r>
      <w:r w:rsidR="00E948F8">
        <w:t>.</w:t>
      </w:r>
    </w:p>
    <w:p w:rsidR="004B027B" w:rsidRDefault="004B027B" w:rsidP="00AC012C">
      <w:pPr>
        <w:jc w:val="both"/>
      </w:pPr>
    </w:p>
    <w:p w:rsidR="00E948F8" w:rsidRPr="00C94842" w:rsidRDefault="00E948F8" w:rsidP="004B027B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PODRUČJA, RAZDOBLJE KALENDARSKE GODINE</w:t>
      </w:r>
      <w:r w:rsidR="00C94842" w:rsidRPr="00C94842">
        <w:rPr>
          <w:b/>
        </w:rPr>
        <w:t xml:space="preserve"> </w:t>
      </w:r>
      <w:r w:rsidR="00C94842">
        <w:rPr>
          <w:b/>
        </w:rPr>
        <w:t>I</w:t>
      </w:r>
      <w:r>
        <w:rPr>
          <w:b/>
        </w:rPr>
        <w:t xml:space="preserve"> </w:t>
      </w:r>
      <w:r w:rsidR="00C94842">
        <w:rPr>
          <w:b/>
        </w:rPr>
        <w:t xml:space="preserve">VRIJEME </w:t>
      </w:r>
      <w:r>
        <w:rPr>
          <w:b/>
        </w:rPr>
        <w:t xml:space="preserve">PRIVREMENE ZABRANE </w:t>
      </w:r>
      <w:r w:rsidRPr="00C94842">
        <w:rPr>
          <w:b/>
        </w:rPr>
        <w:t>IZVOĐENJE GRAĐEVINSKIH RADOVA</w:t>
      </w:r>
    </w:p>
    <w:p w:rsidR="00E948F8" w:rsidRDefault="00E948F8" w:rsidP="00AC012C">
      <w:pPr>
        <w:jc w:val="center"/>
      </w:pPr>
      <w:r>
        <w:t>Članak 3.</w:t>
      </w:r>
    </w:p>
    <w:p w:rsidR="00E948F8" w:rsidRDefault="002E74A9" w:rsidP="00AC012C">
      <w:pPr>
        <w:jc w:val="both"/>
      </w:pPr>
      <w:r>
        <w:t>Na području Općine Orebić</w:t>
      </w:r>
      <w:r w:rsidR="00F617CE">
        <w:t>,</w:t>
      </w:r>
      <w:r>
        <w:t xml:space="preserve"> u svim naseljima kao i područjima izvan naselja ( u krugu 100m zračne udaljenosti  od objekta ), u kojima se obavlja registrirana </w:t>
      </w:r>
      <w:r w:rsidR="00681332">
        <w:t xml:space="preserve">ugostiteljska ili </w:t>
      </w:r>
      <w:r>
        <w:t>turistička djelatnost</w:t>
      </w:r>
      <w:r w:rsidR="00C94842">
        <w:t>,</w:t>
      </w:r>
      <w:r>
        <w:t xml:space="preserve"> </w:t>
      </w:r>
      <w:r w:rsidR="00C94842">
        <w:t xml:space="preserve">u razdoblju od 01. lipnja do </w:t>
      </w:r>
      <w:r w:rsidR="00310FAE">
        <w:t>30</w:t>
      </w:r>
      <w:r w:rsidR="00C94842">
        <w:t xml:space="preserve">. </w:t>
      </w:r>
      <w:r w:rsidR="00310FAE">
        <w:t>rujn</w:t>
      </w:r>
      <w:r w:rsidR="00C94842">
        <w:t xml:space="preserve">a te u </w:t>
      </w:r>
      <w:r>
        <w:t>vremenu od 00</w:t>
      </w:r>
      <w:r>
        <w:rPr>
          <w:vertAlign w:val="superscript"/>
        </w:rPr>
        <w:t>00</w:t>
      </w:r>
      <w:r>
        <w:t xml:space="preserve"> do 24</w:t>
      </w:r>
      <w:r>
        <w:rPr>
          <w:vertAlign w:val="superscript"/>
        </w:rPr>
        <w:t>00</w:t>
      </w:r>
      <w:r w:rsidR="00F617CE">
        <w:t xml:space="preserve"> zabranjuju se radovi iz članka 2. Ove Odluke.</w:t>
      </w:r>
    </w:p>
    <w:p w:rsidR="004B027B" w:rsidRDefault="004B027B" w:rsidP="00AC012C">
      <w:pPr>
        <w:jc w:val="both"/>
      </w:pPr>
    </w:p>
    <w:p w:rsidR="00F617CE" w:rsidRDefault="00F617CE" w:rsidP="004B027B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IZUZECI</w:t>
      </w:r>
      <w:r w:rsidR="00C76C3A">
        <w:rPr>
          <w:b/>
        </w:rPr>
        <w:t xml:space="preserve"> OD PRIVREMENE ZABRANE IZVOĐENJA GRAĐEVINSKIH RADOVA</w:t>
      </w:r>
    </w:p>
    <w:p w:rsidR="00C76C3A" w:rsidRDefault="00C76C3A" w:rsidP="00AC012C">
      <w:pPr>
        <w:jc w:val="center"/>
      </w:pPr>
      <w:r w:rsidRPr="00C76C3A">
        <w:t>Članak</w:t>
      </w:r>
      <w:r>
        <w:t xml:space="preserve"> 4.</w:t>
      </w:r>
    </w:p>
    <w:p w:rsidR="00C76C3A" w:rsidRDefault="00C94842" w:rsidP="00AC012C">
      <w:pPr>
        <w:pStyle w:val="Odlomakpopisa"/>
        <w:numPr>
          <w:ilvl w:val="0"/>
          <w:numId w:val="4"/>
        </w:numPr>
        <w:jc w:val="both"/>
      </w:pPr>
      <w:r>
        <w:t xml:space="preserve">u razdoblju i </w:t>
      </w:r>
      <w:r w:rsidR="00546A86">
        <w:t xml:space="preserve"> vremenu </w:t>
      </w:r>
      <w:r>
        <w:t>izvođenja radova</w:t>
      </w:r>
      <w:r w:rsidR="00546A86">
        <w:t xml:space="preserve"> utvrđenim člankom 2. i 3. ove Odluke, iznimno se mogu izvoditi građevinski radovi u slijedećim slučajevima:</w:t>
      </w:r>
    </w:p>
    <w:p w:rsidR="00C94842" w:rsidRDefault="00C94842" w:rsidP="00AC012C">
      <w:pPr>
        <w:pStyle w:val="Odlomakpopisa"/>
        <w:numPr>
          <w:ilvl w:val="0"/>
          <w:numId w:val="5"/>
        </w:numPr>
        <w:jc w:val="both"/>
      </w:pPr>
      <w:r>
        <w:lastRenderedPageBreak/>
        <w:t>gradnje građevina odnosno izvođenja građenja kada je utvrđen interes Republike Hrvatske.</w:t>
      </w:r>
    </w:p>
    <w:p w:rsidR="009F5D4E" w:rsidRDefault="008E4F08" w:rsidP="004B027B">
      <w:pPr>
        <w:pStyle w:val="Odlomakpopisa"/>
        <w:numPr>
          <w:ilvl w:val="0"/>
          <w:numId w:val="5"/>
        </w:numPr>
        <w:jc w:val="both"/>
      </w:pPr>
      <w:r>
        <w:t>uklanjanju građevina na temelju rješenja građevinske inspekcije ili odluke drugog tijela državne vlasti.</w:t>
      </w:r>
    </w:p>
    <w:p w:rsidR="004B027B" w:rsidRDefault="004B027B" w:rsidP="004B027B">
      <w:pPr>
        <w:pStyle w:val="Odlomakpopisa"/>
        <w:jc w:val="both"/>
      </w:pPr>
    </w:p>
    <w:p w:rsidR="004B027B" w:rsidRDefault="004B027B" w:rsidP="004B027B">
      <w:pPr>
        <w:pStyle w:val="Odlomakpopisa"/>
        <w:jc w:val="both"/>
      </w:pPr>
    </w:p>
    <w:p w:rsidR="009F5D4E" w:rsidRDefault="009F5D4E" w:rsidP="004B027B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NADZOR NAD PROVEDBOM ODLUKE</w:t>
      </w:r>
    </w:p>
    <w:p w:rsidR="009F5D4E" w:rsidRDefault="009F5D4E" w:rsidP="00AC012C">
      <w:pPr>
        <w:jc w:val="center"/>
      </w:pPr>
      <w:r>
        <w:t>Članak 5.</w:t>
      </w:r>
    </w:p>
    <w:p w:rsidR="009F5D4E" w:rsidRDefault="009F5D4E" w:rsidP="00AC012C">
      <w:pPr>
        <w:jc w:val="both"/>
      </w:pPr>
      <w:r>
        <w:t>Nadzor nad provedbom ove Odluke provodi komunalni redar J.U.O. Općine Orebić</w:t>
      </w:r>
      <w:r w:rsidR="00AE1F1E">
        <w:t xml:space="preserve"> sukladno odredbama Zakona o građevinskoj inspekciji  („Narodne novine“ broj 153/13).</w:t>
      </w:r>
    </w:p>
    <w:p w:rsidR="00AE1F1E" w:rsidRDefault="00AE1F1E" w:rsidP="00AC012C">
      <w:pPr>
        <w:jc w:val="center"/>
      </w:pPr>
      <w:r>
        <w:t>Članak 6.</w:t>
      </w:r>
    </w:p>
    <w:p w:rsidR="00AE1F1E" w:rsidRDefault="00AE1F1E" w:rsidP="00AC012C">
      <w:pPr>
        <w:jc w:val="both"/>
      </w:pPr>
      <w:r>
        <w:t>Novčana kazna za prekršitelja određena je Naputkom o novčanim kaznama koje izriču komunalni redari u provedbi Zakona o gr</w:t>
      </w:r>
      <w:r w:rsidR="00681332">
        <w:t>a</w:t>
      </w:r>
      <w:r>
        <w:t>đevinskoj inspekciji („Narodne novine „ broj 40/15) koje je donijelo Ministarstvo graditeljstva i prostornog uređenja temeljem Zakona o građevinskoj inspekciji.</w:t>
      </w:r>
    </w:p>
    <w:p w:rsidR="00AE1F1E" w:rsidRDefault="00AE1F1E" w:rsidP="00AC012C">
      <w:pPr>
        <w:jc w:val="center"/>
      </w:pPr>
      <w:r>
        <w:t>Članak 7.</w:t>
      </w:r>
    </w:p>
    <w:p w:rsidR="00AE1F1E" w:rsidRDefault="00AE1F1E" w:rsidP="00AC012C">
      <w:pPr>
        <w:jc w:val="both"/>
      </w:pPr>
      <w:r>
        <w:t>Ova Odluka stupa na snagu osmog dana od</w:t>
      </w:r>
      <w:r w:rsidR="008E4F08">
        <w:t xml:space="preserve"> dana</w:t>
      </w:r>
      <w:r>
        <w:t xml:space="preserve"> objave u „Službenom </w:t>
      </w:r>
      <w:r w:rsidR="00BF4127">
        <w:t>glasniku Općine Orebić“, a primjenjuje se od 01. siječnja 20</w:t>
      </w:r>
      <w:r w:rsidR="00830FBD">
        <w:t>20</w:t>
      </w:r>
      <w:r w:rsidR="00BF4127">
        <w:t>. godine.</w:t>
      </w:r>
    </w:p>
    <w:p w:rsidR="00AC012C" w:rsidRDefault="00AC012C" w:rsidP="00AC012C">
      <w:pPr>
        <w:jc w:val="both"/>
      </w:pPr>
    </w:p>
    <w:p w:rsidR="00AC012C" w:rsidRDefault="00AC012C" w:rsidP="00AC012C">
      <w:pPr>
        <w:jc w:val="both"/>
      </w:pPr>
      <w:r>
        <w:t>Klasa:</w:t>
      </w:r>
    </w:p>
    <w:p w:rsidR="00AC012C" w:rsidRDefault="008E10DD" w:rsidP="00AC012C">
      <w:pPr>
        <w:jc w:val="both"/>
      </w:pPr>
      <w:proofErr w:type="spellStart"/>
      <w:r>
        <w:t>Urbroj</w:t>
      </w:r>
      <w:proofErr w:type="spellEnd"/>
      <w:r>
        <w:t>:</w:t>
      </w:r>
    </w:p>
    <w:p w:rsidR="00AC012C" w:rsidRDefault="00AC012C" w:rsidP="00AC012C">
      <w:pPr>
        <w:jc w:val="both"/>
      </w:pPr>
      <w:r>
        <w:t>Orebić, ___prosinca 201</w:t>
      </w:r>
      <w:r w:rsidR="00830FBD">
        <w:t>9</w:t>
      </w:r>
      <w:r>
        <w:t>.</w:t>
      </w:r>
    </w:p>
    <w:p w:rsidR="00AC012C" w:rsidRDefault="00AC012C" w:rsidP="00AC012C">
      <w:pPr>
        <w:jc w:val="both"/>
      </w:pPr>
    </w:p>
    <w:p w:rsidR="00AC012C" w:rsidRDefault="00AC012C" w:rsidP="00AC01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AC012C" w:rsidRPr="009F5D4E" w:rsidRDefault="00AC012C" w:rsidP="00AC01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Mario Vekić</w:t>
      </w:r>
    </w:p>
    <w:p w:rsidR="00F52459" w:rsidRPr="00F52459" w:rsidRDefault="00F52459" w:rsidP="00F52459"/>
    <w:sectPr w:rsidR="00F52459" w:rsidRPr="00F52459" w:rsidSect="00F1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056"/>
    <w:multiLevelType w:val="hybridMultilevel"/>
    <w:tmpl w:val="CC8A5D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4D0"/>
    <w:multiLevelType w:val="hybridMultilevel"/>
    <w:tmpl w:val="7CC899BE"/>
    <w:lvl w:ilvl="0" w:tplc="041A0013">
      <w:start w:val="1"/>
      <w:numFmt w:val="upperRoman"/>
      <w:lvlText w:val="%1."/>
      <w:lvlJc w:val="righ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9A1DE9"/>
    <w:multiLevelType w:val="hybridMultilevel"/>
    <w:tmpl w:val="7C2AD4BC"/>
    <w:lvl w:ilvl="0" w:tplc="3ECCA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50FA3"/>
    <w:multiLevelType w:val="hybridMultilevel"/>
    <w:tmpl w:val="75E08F46"/>
    <w:lvl w:ilvl="0" w:tplc="DA069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F61F0"/>
    <w:multiLevelType w:val="hybridMultilevel"/>
    <w:tmpl w:val="AF96B280"/>
    <w:lvl w:ilvl="0" w:tplc="FB082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C9F"/>
    <w:multiLevelType w:val="hybridMultilevel"/>
    <w:tmpl w:val="06289882"/>
    <w:lvl w:ilvl="0" w:tplc="C9E6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C5BEF"/>
    <w:multiLevelType w:val="hybridMultilevel"/>
    <w:tmpl w:val="93767864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0E0"/>
    <w:rsid w:val="001630E0"/>
    <w:rsid w:val="00164D63"/>
    <w:rsid w:val="0019665C"/>
    <w:rsid w:val="001F0D17"/>
    <w:rsid w:val="002E74A9"/>
    <w:rsid w:val="00310FAE"/>
    <w:rsid w:val="004B027B"/>
    <w:rsid w:val="004F745E"/>
    <w:rsid w:val="00546A86"/>
    <w:rsid w:val="005A19E6"/>
    <w:rsid w:val="005F639B"/>
    <w:rsid w:val="00681332"/>
    <w:rsid w:val="006A1F1B"/>
    <w:rsid w:val="00741AEC"/>
    <w:rsid w:val="00830FBD"/>
    <w:rsid w:val="008E10DD"/>
    <w:rsid w:val="008E4F08"/>
    <w:rsid w:val="008F4AEF"/>
    <w:rsid w:val="009F5D4E"/>
    <w:rsid w:val="00AC012C"/>
    <w:rsid w:val="00AE1F1E"/>
    <w:rsid w:val="00BF4127"/>
    <w:rsid w:val="00C76C3A"/>
    <w:rsid w:val="00C94842"/>
    <w:rsid w:val="00D67F2E"/>
    <w:rsid w:val="00E478D7"/>
    <w:rsid w:val="00E948F8"/>
    <w:rsid w:val="00F1420A"/>
    <w:rsid w:val="00F52459"/>
    <w:rsid w:val="00F6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Općina Orebić</cp:lastModifiedBy>
  <cp:revision>4</cp:revision>
  <cp:lastPrinted>2019-12-09T08:42:00Z</cp:lastPrinted>
  <dcterms:created xsi:type="dcterms:W3CDTF">2019-12-09T08:44:00Z</dcterms:created>
  <dcterms:modified xsi:type="dcterms:W3CDTF">2019-12-15T11:15:00Z</dcterms:modified>
</cp:coreProperties>
</file>